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47C6" w14:textId="7EE0932D" w:rsidR="00176E0C" w:rsidRDefault="00055305" w:rsidP="00176E0C">
      <w:pPr>
        <w:rPr>
          <w:b/>
          <w:bCs/>
        </w:rPr>
      </w:pPr>
      <w:r>
        <w:rPr>
          <w:b/>
          <w:bCs/>
        </w:rPr>
        <w:t xml:space="preserve">Weidevogels </w:t>
      </w:r>
      <w:r w:rsidR="00C26E5B">
        <w:rPr>
          <w:b/>
          <w:bCs/>
        </w:rPr>
        <w:t xml:space="preserve">profiteren van </w:t>
      </w:r>
      <w:r w:rsidR="00176E0C">
        <w:rPr>
          <w:b/>
          <w:bCs/>
        </w:rPr>
        <w:t xml:space="preserve">agrarisch natuurbeheer van boeren in de Krimpenerwaard. </w:t>
      </w:r>
    </w:p>
    <w:p w14:paraId="7905D0D3" w14:textId="29F7BD90" w:rsidR="00C26E5B" w:rsidRDefault="00991389" w:rsidP="00176E0C">
      <w:r>
        <w:t>Het duurt nog</w:t>
      </w:r>
      <w:r w:rsidR="004A0784">
        <w:t xml:space="preserve"> heel</w:t>
      </w:r>
      <w:r>
        <w:t xml:space="preserve"> even voordat de weidevogels vanuit het zuiden hun opwachting maken in de Krimpenerwaard. Maar de agrariërs in het gebied zijn er klaar voor. </w:t>
      </w:r>
      <w:r w:rsidR="007F551B">
        <w:t>De p</w:t>
      </w:r>
      <w:r w:rsidR="00B74086">
        <w:t>las-dras pompen</w:t>
      </w:r>
      <w:r w:rsidR="008F62C2">
        <w:t xml:space="preserve"> staan aan en</w:t>
      </w:r>
      <w:r w:rsidR="00B74086">
        <w:t xml:space="preserve"> zorgen voor een </w:t>
      </w:r>
      <w:r w:rsidR="00A2046D">
        <w:t xml:space="preserve">vochtig stuk land, </w:t>
      </w:r>
      <w:r w:rsidR="007F551B">
        <w:t xml:space="preserve">dat grote aantallen weidevogels trekt. </w:t>
      </w:r>
      <w:r w:rsidR="00824312">
        <w:t xml:space="preserve">En de </w:t>
      </w:r>
      <w:r w:rsidR="004A0784">
        <w:t>agrariërs</w:t>
      </w:r>
      <w:r w:rsidR="00824312">
        <w:t xml:space="preserve"> </w:t>
      </w:r>
      <w:r w:rsidR="00012A99">
        <w:t xml:space="preserve">hebben een reputatie </w:t>
      </w:r>
      <w:r w:rsidR="006722F5">
        <w:t>hoog te houde</w:t>
      </w:r>
      <w:r w:rsidR="00BC05CA">
        <w:t>n. U</w:t>
      </w:r>
      <w:r w:rsidR="006722F5">
        <w:t xml:space="preserve">it recent onderzoek van </w:t>
      </w:r>
      <w:r w:rsidR="0040203C">
        <w:t xml:space="preserve">Weidehof Krimpenerwaard blijkt dat de weidevogelpopulatie </w:t>
      </w:r>
      <w:r w:rsidR="008F44A3">
        <w:t>in agrarisch gebied met natuurbeheer</w:t>
      </w:r>
      <w:r w:rsidR="00BC05CA">
        <w:t xml:space="preserve"> sinds 2020</w:t>
      </w:r>
      <w:r w:rsidR="008F44A3">
        <w:t xml:space="preserve"> </w:t>
      </w:r>
      <w:r w:rsidR="008F4DE9">
        <w:t>is gestabilisee</w:t>
      </w:r>
      <w:r w:rsidR="00304774">
        <w:t xml:space="preserve">rd. In speciaal ingerichte natuurgebieden in de Krimpenerwaard is dat niet het geval </w:t>
      </w:r>
      <w:r w:rsidR="00CD5CCA">
        <w:t xml:space="preserve">en zet de daling door. </w:t>
      </w:r>
    </w:p>
    <w:p w14:paraId="677D4656" w14:textId="69E8F8FF" w:rsidR="00176E0C" w:rsidRDefault="00CD5CCA" w:rsidP="00176E0C">
      <w:r>
        <w:t>Volgens Jort Verhulst, beleidsmedewerker natuur bij de provincie, is het bekend</w:t>
      </w:r>
      <w:r>
        <w:rPr>
          <w:color w:val="FF0000"/>
        </w:rPr>
        <w:t xml:space="preserve"> </w:t>
      </w:r>
      <w:r w:rsidRPr="00A65318">
        <w:rPr>
          <w:color w:val="000000" w:themeColor="text1"/>
        </w:rPr>
        <w:t xml:space="preserve">dat </w:t>
      </w:r>
      <w:r>
        <w:rPr>
          <w:color w:val="000000" w:themeColor="text1"/>
        </w:rPr>
        <w:t xml:space="preserve">speciaal </w:t>
      </w:r>
      <w:r w:rsidRPr="00A65318">
        <w:rPr>
          <w:color w:val="000000" w:themeColor="text1"/>
        </w:rPr>
        <w:t xml:space="preserve">ingerichte weidevogelgebieden nog niet optimaal functioneren. Dat bleek ook uit eerder onderzoek van de provincie naar de kuikenoverleving. </w:t>
      </w:r>
      <w:r>
        <w:t xml:space="preserve">Buiten de Krimpenerwaard is de stabilisatie van weidevogels in agrarische gebieden niet zo zichtbaar, </w:t>
      </w:r>
      <w:r>
        <w:rPr>
          <w:color w:val="auto"/>
        </w:rPr>
        <w:t xml:space="preserve">aldus </w:t>
      </w:r>
      <w:r>
        <w:t xml:space="preserve">Verhulst. Het voert volgens hem dan ook te ver om te concluderen dat je met het </w:t>
      </w:r>
      <w:proofErr w:type="spellStart"/>
      <w:r>
        <w:t>ANLb</w:t>
      </w:r>
      <w:proofErr w:type="spellEnd"/>
      <w:r>
        <w:t xml:space="preserve"> het instrument in handen hebt om de dalende trend van de weidevogels in Zuid-Holland te keren. Verhulst: ,,Het broedsucces van de grutto blijft over de hele linie in de provincie nog steeds ‘zorgwekkend’. De aantallen hollen achteruit en dat is niet echt geruststellend.’’</w:t>
      </w:r>
    </w:p>
    <w:p w14:paraId="4C00374B" w14:textId="77777777" w:rsidR="00176E0C" w:rsidRDefault="00176E0C" w:rsidP="00176E0C">
      <w:r>
        <w:t xml:space="preserve">Eén zwaluw maakt nog geen zomer, weet ook directeur Mariëlle Oudenes van Weidehof. </w:t>
      </w:r>
      <w:proofErr w:type="gramStart"/>
      <w:r>
        <w:t>,,</w:t>
      </w:r>
      <w:proofErr w:type="gramEnd"/>
      <w:r>
        <w:t xml:space="preserve">En ja, het klopt dat het </w:t>
      </w:r>
      <w:proofErr w:type="spellStart"/>
      <w:r>
        <w:t>ANLb</w:t>
      </w:r>
      <w:proofErr w:type="spellEnd"/>
      <w:r>
        <w:t xml:space="preserve"> sinds 2018 met 22% in oppervlakte is gestegen, maar vanaf 2020 zien we ook een herstel van het aantal weidevogels per hectare. Dat blijft natuurlijk goed nieuws voor onze boeren die zich inzetten voor de weidevogels’’, aldus de directeur. Op basis van eigen tellingen schrijft het collectief al enkele jaren (licht) zwarte cijfers en afgelopen jaar noteerde het in het jaarverslag zelfs een kleine stijging van het aantal grutto’s. </w:t>
      </w:r>
      <w:r>
        <w:rPr>
          <w:rFonts w:ascii="Arial Unicode MS" w:hAnsi="Arial Unicode MS"/>
        </w:rPr>
        <w:br/>
      </w:r>
      <w:r>
        <w:t xml:space="preserve">Oudenes hoopt dat de resultaten in de Krimpenerwaard aanleiding zijn om inhoudelijk nog eens goed te kijken naar de inrichting van NNN-gebieden. Er gaan miljoenen euro’s om in de realisatie van natuurgebieden in de provincie en ook voor het </w:t>
      </w:r>
      <w:proofErr w:type="spellStart"/>
      <w:r>
        <w:t>ANLb</w:t>
      </w:r>
      <w:proofErr w:type="spellEnd"/>
      <w:r>
        <w:t xml:space="preserve"> nemen de budgetten toe. ,, Het is belangrijk dat het geld op de juiste manier wordt besteed’’.</w:t>
      </w:r>
    </w:p>
    <w:p w14:paraId="3F562139" w14:textId="77777777" w:rsidR="00176E0C" w:rsidRDefault="00176E0C" w:rsidP="00176E0C">
      <w:r>
        <w:rPr>
          <w:b/>
          <w:bCs/>
        </w:rPr>
        <w:t>Tunnel visie</w:t>
      </w:r>
      <w:r>
        <w:t xml:space="preserve"> </w:t>
      </w:r>
      <w:r>
        <w:rPr>
          <w:rFonts w:ascii="Arial Unicode MS" w:hAnsi="Arial Unicode MS"/>
        </w:rPr>
        <w:br/>
      </w:r>
      <w:r>
        <w:t xml:space="preserve">De gemeente, het waterschap, de Provincie, TBO’s en collectieven. Allemaal zijn ze bezig met het inrichten en beheren van het landschap. Desondanks houdt iedereen zich volgens Oudenes bezig met z’n eigen taken. Ze spreekt van een tunnelvisie. </w:t>
      </w:r>
      <w:proofErr w:type="gramStart"/>
      <w:r>
        <w:t>,,</w:t>
      </w:r>
      <w:proofErr w:type="gramEnd"/>
      <w:r>
        <w:t>Het wordt tijd dat de luiken opengaan en we niet alleen in beheer en uitvoering samenwerken, maar elkaar ook op beleids- en bestuurlijk niveau weten te vinden. Daartoe moeten we wel over onze schaduw heen durven stappen. Alleen dan maakt de grutto een kans!!’’</w:t>
      </w:r>
    </w:p>
    <w:p w14:paraId="4C815B1C" w14:textId="77777777" w:rsidR="009A55F5" w:rsidRDefault="009A55F5"/>
    <w:sectPr w:rsidR="009A5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2C"/>
    <w:rsid w:val="00012A99"/>
    <w:rsid w:val="0002016C"/>
    <w:rsid w:val="00055305"/>
    <w:rsid w:val="0017578E"/>
    <w:rsid w:val="00176E0C"/>
    <w:rsid w:val="00271FC9"/>
    <w:rsid w:val="00304774"/>
    <w:rsid w:val="003369AA"/>
    <w:rsid w:val="00387FC7"/>
    <w:rsid w:val="0040203C"/>
    <w:rsid w:val="004A0784"/>
    <w:rsid w:val="005740A0"/>
    <w:rsid w:val="00586798"/>
    <w:rsid w:val="00633D24"/>
    <w:rsid w:val="006722F5"/>
    <w:rsid w:val="006B22ED"/>
    <w:rsid w:val="007F14AB"/>
    <w:rsid w:val="007F551B"/>
    <w:rsid w:val="00824312"/>
    <w:rsid w:val="008F44A3"/>
    <w:rsid w:val="008F4DE9"/>
    <w:rsid w:val="008F62C2"/>
    <w:rsid w:val="0090702C"/>
    <w:rsid w:val="00991389"/>
    <w:rsid w:val="009A55F5"/>
    <w:rsid w:val="00A2046D"/>
    <w:rsid w:val="00A970A1"/>
    <w:rsid w:val="00B044A2"/>
    <w:rsid w:val="00B47293"/>
    <w:rsid w:val="00B74086"/>
    <w:rsid w:val="00B966F2"/>
    <w:rsid w:val="00BC05CA"/>
    <w:rsid w:val="00C26E5B"/>
    <w:rsid w:val="00CD5CCA"/>
    <w:rsid w:val="00D26265"/>
    <w:rsid w:val="00D813AA"/>
    <w:rsid w:val="00E77A7B"/>
    <w:rsid w:val="00EB0AEF"/>
    <w:rsid w:val="00FD0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8F41"/>
  <w15:chartTrackingRefBased/>
  <w15:docId w15:val="{2EFF9268-A003-4609-971B-3CF14161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bC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E0C"/>
    <w:pPr>
      <w:pBdr>
        <w:top w:val="nil"/>
        <w:left w:val="nil"/>
        <w:bottom w:val="nil"/>
        <w:right w:val="nil"/>
        <w:between w:val="nil"/>
        <w:bar w:val="nil"/>
      </w:pBdr>
    </w:pPr>
    <w:rPr>
      <w:rFonts w:eastAsia="Arial Unicode MS" w:cs="Arial Unicode MS"/>
      <w:bCs w:val="0"/>
      <w:color w:val="000000"/>
      <w:szCs w:val="20"/>
      <w:u w:color="000000"/>
      <w:bdr w:val="nil"/>
      <w:lang w:eastAsia="nl-NL"/>
      <w14:textOutline w14:w="12700" w14:cap="flat" w14:cmpd="sng" w14:algn="ctr">
        <w14:noFill/>
        <w14:prstDash w14:val="solid"/>
        <w14:miter w14:lim="400000"/>
      </w14:textOutline>
      <w14:ligatures w14:val="none"/>
    </w:rPr>
  </w:style>
  <w:style w:type="paragraph" w:styleId="Kop1">
    <w:name w:val="heading 1"/>
    <w:basedOn w:val="Standaard"/>
    <w:next w:val="Standaard"/>
    <w:link w:val="Kop1Char"/>
    <w:uiPriority w:val="9"/>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bCs/>
      <w:color w:val="0F4761" w:themeColor="accent1" w:themeShade="BF"/>
      <w:sz w:val="40"/>
      <w:szCs w:val="40"/>
      <w:bdr w:val="none" w:sz="0" w:space="0" w:color="auto"/>
      <w:lang w:eastAsia="en-US"/>
      <w14:textOutline w14:w="0" w14:cap="rnd" w14:cmpd="sng" w14:algn="ctr">
        <w14:noFill/>
        <w14:prstDash w14:val="solid"/>
        <w14:bevel/>
      </w14:textOutline>
      <w14:ligatures w14:val="standardContextual"/>
    </w:rPr>
  </w:style>
  <w:style w:type="paragraph" w:styleId="Kop2">
    <w:name w:val="heading 2"/>
    <w:basedOn w:val="Standaard"/>
    <w:next w:val="Standaard"/>
    <w:link w:val="Kop2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bCs/>
      <w:color w:val="0F4761" w:themeColor="accent1" w:themeShade="BF"/>
      <w:sz w:val="32"/>
      <w:szCs w:val="32"/>
      <w:bdr w:val="none" w:sz="0" w:space="0" w:color="auto"/>
      <w:lang w:eastAsia="en-US"/>
      <w14:textOutline w14:w="0" w14:cap="rnd" w14:cmpd="sng" w14:algn="ctr">
        <w14:noFill/>
        <w14:prstDash w14:val="solid"/>
        <w14:bevel/>
      </w14:textOutline>
      <w14:ligatures w14:val="standardContextual"/>
    </w:rPr>
  </w:style>
  <w:style w:type="paragraph" w:styleId="Kop3">
    <w:name w:val="heading 3"/>
    <w:basedOn w:val="Standaard"/>
    <w:next w:val="Standaard"/>
    <w:link w:val="Kop3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bCs/>
      <w:color w:val="0F4761" w:themeColor="accent1" w:themeShade="BF"/>
      <w:sz w:val="28"/>
      <w:szCs w:val="28"/>
      <w:bdr w:val="none" w:sz="0" w:space="0" w:color="auto"/>
      <w:lang w:eastAsia="en-US"/>
      <w14:textOutline w14:w="0" w14:cap="rnd" w14:cmpd="sng" w14:algn="ctr">
        <w14:noFill/>
        <w14:prstDash w14:val="solid"/>
        <w14:bevel/>
      </w14:textOutline>
      <w14:ligatures w14:val="standardContextual"/>
    </w:rPr>
  </w:style>
  <w:style w:type="paragraph" w:styleId="Kop4">
    <w:name w:val="heading 4"/>
    <w:basedOn w:val="Standaard"/>
    <w:next w:val="Standaard"/>
    <w:link w:val="Kop4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bCs/>
      <w:i/>
      <w:iCs/>
      <w:color w:val="0F4761" w:themeColor="accent1" w:themeShade="BF"/>
      <w:szCs w:val="22"/>
      <w:bdr w:val="none" w:sz="0" w:space="0" w:color="auto"/>
      <w:lang w:eastAsia="en-US"/>
      <w14:textOutline w14:w="0" w14:cap="rnd" w14:cmpd="sng" w14:algn="ctr">
        <w14:noFill/>
        <w14:prstDash w14:val="solid"/>
        <w14:bevel/>
      </w14:textOutline>
      <w14:ligatures w14:val="standardContextual"/>
    </w:rPr>
  </w:style>
  <w:style w:type="paragraph" w:styleId="Kop5">
    <w:name w:val="heading 5"/>
    <w:basedOn w:val="Standaard"/>
    <w:next w:val="Standaard"/>
    <w:link w:val="Kop5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bCs/>
      <w:color w:val="0F4761" w:themeColor="accent1" w:themeShade="BF"/>
      <w:szCs w:val="22"/>
      <w:bdr w:val="none" w:sz="0" w:space="0" w:color="auto"/>
      <w:lang w:eastAsia="en-US"/>
      <w14:textOutline w14:w="0" w14:cap="rnd" w14:cmpd="sng" w14:algn="ctr">
        <w14:noFill/>
        <w14:prstDash w14:val="solid"/>
        <w14:bevel/>
      </w14:textOutline>
      <w14:ligatures w14:val="standardContextual"/>
    </w:rPr>
  </w:style>
  <w:style w:type="paragraph" w:styleId="Kop6">
    <w:name w:val="heading 6"/>
    <w:basedOn w:val="Standaard"/>
    <w:next w:val="Standaard"/>
    <w:link w:val="Kop6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outlineLvl w:val="5"/>
    </w:pPr>
    <w:rPr>
      <w:rFonts w:asciiTheme="minorHAnsi" w:eastAsiaTheme="majorEastAsia" w:hAnsiTheme="minorHAnsi" w:cstheme="majorBidi"/>
      <w:bCs/>
      <w:i/>
      <w:iCs/>
      <w:color w:val="595959" w:themeColor="text1" w:themeTint="A6"/>
      <w:szCs w:val="22"/>
      <w:bdr w:val="none" w:sz="0" w:space="0" w:color="auto"/>
      <w:lang w:eastAsia="en-US"/>
      <w14:textOutline w14:w="0" w14:cap="rnd" w14:cmpd="sng" w14:algn="ctr">
        <w14:noFill/>
        <w14:prstDash w14:val="solid"/>
        <w14:bevel/>
      </w14:textOutline>
      <w14:ligatures w14:val="standardContextual"/>
    </w:rPr>
  </w:style>
  <w:style w:type="paragraph" w:styleId="Kop7">
    <w:name w:val="heading 7"/>
    <w:basedOn w:val="Standaard"/>
    <w:next w:val="Standaard"/>
    <w:link w:val="Kop7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outlineLvl w:val="6"/>
    </w:pPr>
    <w:rPr>
      <w:rFonts w:asciiTheme="minorHAnsi" w:eastAsiaTheme="majorEastAsia" w:hAnsiTheme="minorHAnsi" w:cstheme="majorBidi"/>
      <w:bCs/>
      <w:color w:val="595959" w:themeColor="text1" w:themeTint="A6"/>
      <w:szCs w:val="22"/>
      <w:bdr w:val="none" w:sz="0" w:space="0" w:color="auto"/>
      <w:lang w:eastAsia="en-US"/>
      <w14:textOutline w14:w="0" w14:cap="rnd" w14:cmpd="sng" w14:algn="ctr">
        <w14:noFill/>
        <w14:prstDash w14:val="solid"/>
        <w14:bevel/>
      </w14:textOutline>
      <w14:ligatures w14:val="standardContextual"/>
    </w:rPr>
  </w:style>
  <w:style w:type="paragraph" w:styleId="Kop8">
    <w:name w:val="heading 8"/>
    <w:basedOn w:val="Standaard"/>
    <w:next w:val="Standaard"/>
    <w:link w:val="Kop8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outlineLvl w:val="7"/>
    </w:pPr>
    <w:rPr>
      <w:rFonts w:asciiTheme="minorHAnsi" w:eastAsiaTheme="majorEastAsia" w:hAnsiTheme="minorHAnsi" w:cstheme="majorBidi"/>
      <w:bCs/>
      <w:i/>
      <w:iCs/>
      <w:color w:val="272727" w:themeColor="text1" w:themeTint="D8"/>
      <w:szCs w:val="22"/>
      <w:bdr w:val="none" w:sz="0" w:space="0" w:color="auto"/>
      <w:lang w:eastAsia="en-US"/>
      <w14:textOutline w14:w="0" w14:cap="rnd" w14:cmpd="sng" w14:algn="ctr">
        <w14:noFill/>
        <w14:prstDash w14:val="solid"/>
        <w14:bevel/>
      </w14:textOutline>
      <w14:ligatures w14:val="standardContextual"/>
    </w:rPr>
  </w:style>
  <w:style w:type="paragraph" w:styleId="Kop9">
    <w:name w:val="heading 9"/>
    <w:basedOn w:val="Standaard"/>
    <w:next w:val="Standaard"/>
    <w:link w:val="Kop9Char"/>
    <w:uiPriority w:val="9"/>
    <w:semiHidden/>
    <w:unhideWhenUsed/>
    <w:qFormat/>
    <w:rsid w:val="009070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outlineLvl w:val="8"/>
    </w:pPr>
    <w:rPr>
      <w:rFonts w:asciiTheme="minorHAnsi" w:eastAsiaTheme="majorEastAsia" w:hAnsiTheme="minorHAnsi" w:cstheme="majorBidi"/>
      <w:bCs/>
      <w:color w:val="272727" w:themeColor="text1" w:themeTint="D8"/>
      <w:szCs w:val="22"/>
      <w:bdr w:val="none" w:sz="0" w:space="0" w:color="auto"/>
      <w:lang w:eastAsia="en-US"/>
      <w14:textOutline w14:w="0" w14:cap="rnd" w14:cmpd="sng" w14:algn="ctr">
        <w14:noFill/>
        <w14:prstDash w14:val="solid"/>
        <w14:bevel/>
      </w14:textOutlin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0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0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02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90702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90702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0702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0702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0702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0702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0702C"/>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bCs/>
      <w:color w:val="auto"/>
      <w:spacing w:val="-10"/>
      <w:kern w:val="28"/>
      <w:sz w:val="56"/>
      <w:szCs w:val="56"/>
      <w:bdr w:val="none" w:sz="0" w:space="0" w:color="auto"/>
      <w:lang w:eastAsia="en-US"/>
      <w14:textOutline w14:w="0" w14:cap="rnd" w14:cmpd="sng" w14:algn="ctr">
        <w14:noFill/>
        <w14:prstDash w14:val="solid"/>
        <w14:bevel/>
      </w14:textOutline>
      <w14:ligatures w14:val="standardContextual"/>
    </w:rPr>
  </w:style>
  <w:style w:type="character" w:customStyle="1" w:styleId="TitelChar">
    <w:name w:val="Titel Char"/>
    <w:basedOn w:val="Standaardalinea-lettertype"/>
    <w:link w:val="Titel"/>
    <w:uiPriority w:val="10"/>
    <w:rsid w:val="009070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02C"/>
    <w:pPr>
      <w:numPr>
        <w:ilvl w:val="1"/>
      </w:num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ajorEastAsia" w:hAnsiTheme="minorHAnsi" w:cstheme="majorBidi"/>
      <w:bCs/>
      <w:color w:val="595959" w:themeColor="text1" w:themeTint="A6"/>
      <w:spacing w:val="15"/>
      <w:sz w:val="28"/>
      <w:szCs w:val="28"/>
      <w:bdr w:val="none" w:sz="0" w:space="0" w:color="auto"/>
      <w:lang w:eastAsia="en-US"/>
      <w14:textOutline w14:w="0" w14:cap="rnd" w14:cmpd="sng" w14:algn="ctr">
        <w14:noFill/>
        <w14:prstDash w14:val="solid"/>
        <w14:bevel/>
      </w14:textOutline>
      <w14:ligatures w14:val="standardContextual"/>
    </w:rPr>
  </w:style>
  <w:style w:type="character" w:customStyle="1" w:styleId="OndertitelChar">
    <w:name w:val="Ondertitel Char"/>
    <w:basedOn w:val="Standaardalinea-lettertype"/>
    <w:link w:val="Ondertitel"/>
    <w:uiPriority w:val="11"/>
    <w:rsid w:val="0090702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0702C"/>
    <w:pPr>
      <w:pBdr>
        <w:top w:val="none" w:sz="0" w:space="0" w:color="auto"/>
        <w:left w:val="none" w:sz="0" w:space="0" w:color="auto"/>
        <w:bottom w:val="none" w:sz="0" w:space="0" w:color="auto"/>
        <w:right w:val="none" w:sz="0" w:space="0" w:color="auto"/>
        <w:between w:val="none" w:sz="0" w:space="0" w:color="auto"/>
        <w:bar w:val="none" w:sz="0" w:color="auto"/>
      </w:pBdr>
      <w:spacing w:before="160"/>
      <w:jc w:val="center"/>
    </w:pPr>
    <w:rPr>
      <w:rFonts w:eastAsiaTheme="minorHAnsi" w:cstheme="minorBidi"/>
      <w:bCs/>
      <w:i/>
      <w:iCs/>
      <w:color w:val="404040" w:themeColor="text1" w:themeTint="BF"/>
      <w:szCs w:val="22"/>
      <w:bdr w:val="none" w:sz="0" w:space="0" w:color="auto"/>
      <w:lang w:eastAsia="en-US"/>
      <w14:textOutline w14:w="0" w14:cap="rnd" w14:cmpd="sng" w14:algn="ctr">
        <w14:noFill/>
        <w14:prstDash w14:val="solid"/>
        <w14:bevel/>
      </w14:textOutline>
      <w14:ligatures w14:val="standardContextual"/>
    </w:rPr>
  </w:style>
  <w:style w:type="character" w:customStyle="1" w:styleId="CitaatChar">
    <w:name w:val="Citaat Char"/>
    <w:basedOn w:val="Standaardalinea-lettertype"/>
    <w:link w:val="Citaat"/>
    <w:uiPriority w:val="29"/>
    <w:rsid w:val="0090702C"/>
    <w:rPr>
      <w:i/>
      <w:iCs/>
      <w:color w:val="404040" w:themeColor="text1" w:themeTint="BF"/>
    </w:rPr>
  </w:style>
  <w:style w:type="paragraph" w:styleId="Lijstalinea">
    <w:name w:val="List Paragraph"/>
    <w:basedOn w:val="Standaard"/>
    <w:uiPriority w:val="34"/>
    <w:qFormat/>
    <w:rsid w:val="0090702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bCs/>
      <w:color w:val="auto"/>
      <w:szCs w:val="22"/>
      <w:bdr w:val="none" w:sz="0" w:space="0" w:color="auto"/>
      <w:lang w:eastAsia="en-US"/>
      <w14:textOutline w14:w="0" w14:cap="rnd" w14:cmpd="sng" w14:algn="ctr">
        <w14:noFill/>
        <w14:prstDash w14:val="solid"/>
        <w14:bevel/>
      </w14:textOutline>
      <w14:ligatures w14:val="standardContextual"/>
    </w:rPr>
  </w:style>
  <w:style w:type="character" w:styleId="Intensievebenadrukking">
    <w:name w:val="Intense Emphasis"/>
    <w:basedOn w:val="Standaardalinea-lettertype"/>
    <w:uiPriority w:val="21"/>
    <w:qFormat/>
    <w:rsid w:val="0090702C"/>
    <w:rPr>
      <w:i/>
      <w:iCs/>
      <w:color w:val="0F4761" w:themeColor="accent1" w:themeShade="BF"/>
    </w:rPr>
  </w:style>
  <w:style w:type="paragraph" w:styleId="Duidelijkcitaat">
    <w:name w:val="Intense Quote"/>
    <w:basedOn w:val="Standaard"/>
    <w:next w:val="Standaard"/>
    <w:link w:val="DuidelijkcitaatChar"/>
    <w:uiPriority w:val="30"/>
    <w:qFormat/>
    <w:rsid w:val="0090702C"/>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eastAsiaTheme="minorHAnsi" w:cstheme="minorBidi"/>
      <w:bCs/>
      <w:i/>
      <w:iCs/>
      <w:color w:val="0F4761" w:themeColor="accent1" w:themeShade="BF"/>
      <w:szCs w:val="22"/>
      <w:bdr w:val="none" w:sz="0" w:space="0" w:color="auto"/>
      <w:lang w:eastAsia="en-US"/>
      <w14:textOutline w14:w="0" w14:cap="rnd" w14:cmpd="sng" w14:algn="ctr">
        <w14:noFill/>
        <w14:prstDash w14:val="solid"/>
        <w14:bevel/>
      </w14:textOutline>
      <w14:ligatures w14:val="standardContextual"/>
    </w:rPr>
  </w:style>
  <w:style w:type="character" w:customStyle="1" w:styleId="DuidelijkcitaatChar">
    <w:name w:val="Duidelijk citaat Char"/>
    <w:basedOn w:val="Standaardalinea-lettertype"/>
    <w:link w:val="Duidelijkcitaat"/>
    <w:uiPriority w:val="30"/>
    <w:rsid w:val="0090702C"/>
    <w:rPr>
      <w:i/>
      <w:iCs/>
      <w:color w:val="0F4761" w:themeColor="accent1" w:themeShade="BF"/>
    </w:rPr>
  </w:style>
  <w:style w:type="character" w:styleId="Intensieveverwijzing">
    <w:name w:val="Intense Reference"/>
    <w:basedOn w:val="Standaardalinea-lettertype"/>
    <w:uiPriority w:val="32"/>
    <w:qFormat/>
    <w:rsid w:val="0090702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C89BD6E028A408A4B9F5F02E904F0" ma:contentTypeVersion="18" ma:contentTypeDescription="Een nieuw document maken." ma:contentTypeScope="" ma:versionID="3dd74fb5c84b2fd9d42f251a7b6032ec">
  <xsd:schema xmlns:xsd="http://www.w3.org/2001/XMLSchema" xmlns:xs="http://www.w3.org/2001/XMLSchema" xmlns:p="http://schemas.microsoft.com/office/2006/metadata/properties" xmlns:ns2="a29e8ac0-53cc-4d64-945c-5e0e15ff1a1b" xmlns:ns3="c8af41e2-97ee-422e-8a05-bf021abcf336" targetNamespace="http://schemas.microsoft.com/office/2006/metadata/properties" ma:root="true" ma:fieldsID="21b3505a76ceb6f26e533479925d7fd3" ns2:_="" ns3:_="">
    <xsd:import namespace="a29e8ac0-53cc-4d64-945c-5e0e15ff1a1b"/>
    <xsd:import namespace="c8af41e2-97ee-422e-8a05-bf021abcf3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e8ac0-53cc-4d64-945c-5e0e15ff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f35465c-4c14-4d3f-bb07-0fef98888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f41e2-97ee-422e-8a05-bf021abcf33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dd6ce4c-63fd-4b77-aae0-9af7b1efb4f0}" ma:internalName="TaxCatchAll" ma:showField="CatchAllData" ma:web="c8af41e2-97ee-422e-8a05-bf021abcf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e8ac0-53cc-4d64-945c-5e0e15ff1a1b">
      <Terms xmlns="http://schemas.microsoft.com/office/infopath/2007/PartnerControls"/>
    </lcf76f155ced4ddcb4097134ff3c332f>
    <TaxCatchAll xmlns="c8af41e2-97ee-422e-8a05-bf021abcf3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2D67C-B4B0-42E6-AA67-17E281D5F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e8ac0-53cc-4d64-945c-5e0e15ff1a1b"/>
    <ds:schemaRef ds:uri="c8af41e2-97ee-422e-8a05-bf021abcf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AD42D-8DA7-4FEF-9AF3-807EA4210DC7}">
  <ds:schemaRefs>
    <ds:schemaRef ds:uri="http://schemas.microsoft.com/office/2006/metadata/properties"/>
    <ds:schemaRef ds:uri="http://schemas.microsoft.com/office/infopath/2007/PartnerControls"/>
    <ds:schemaRef ds:uri="a29e8ac0-53cc-4d64-945c-5e0e15ff1a1b"/>
    <ds:schemaRef ds:uri="c8af41e2-97ee-422e-8a05-bf021abcf336"/>
  </ds:schemaRefs>
</ds:datastoreItem>
</file>

<file path=customXml/itemProps3.xml><?xml version="1.0" encoding="utf-8"?>
<ds:datastoreItem xmlns:ds="http://schemas.openxmlformats.org/officeDocument/2006/customXml" ds:itemID="{166051F5-2891-49FE-A66B-2321893F7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2343</Characters>
  <Application>Microsoft Office Word</Application>
  <DocSecurity>4</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Hoekstra - Weidehof Krimpenerwaard</dc:creator>
  <cp:keywords/>
  <dc:description/>
  <cp:lastModifiedBy>Erik Kruisselbrink</cp:lastModifiedBy>
  <cp:revision>2</cp:revision>
  <dcterms:created xsi:type="dcterms:W3CDTF">2025-02-18T12:07:00Z</dcterms:created>
  <dcterms:modified xsi:type="dcterms:W3CDTF">2025-02-18T12:07:00Z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0x010100CDFC89BD6E028A408A4B9F5F02E904F0</vt:lpwstr>
  </property>
</Properties>
</file>